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1553F13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C10ADB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7149A8">
        <w:rPr>
          <w:b/>
        </w:rPr>
        <w:t>Kupní smlouvy – obecný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7D12BC55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A361EA">
        <w:rPr>
          <w:rFonts w:cs="Arial"/>
          <w:szCs w:val="20"/>
        </w:rPr>
        <w:t>2</w:t>
      </w:r>
      <w:r w:rsidR="00A6651E">
        <w:rPr>
          <w:rFonts w:cs="Arial"/>
          <w:szCs w:val="20"/>
        </w:rPr>
        <w:t>2</w:t>
      </w:r>
      <w:r w:rsidR="00A361EA">
        <w:rPr>
          <w:rFonts w:cs="Arial"/>
          <w:szCs w:val="20"/>
        </w:rPr>
        <w:t>. 9. 2025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F027B6">
        <w:rPr>
          <w:rFonts w:cs="Arial"/>
          <w:szCs w:val="20"/>
        </w:rPr>
        <w:t>2A benzin</w:t>
      </w:r>
      <w:r w:rsidR="00261F77">
        <w:rPr>
          <w:rFonts w:cs="Arial"/>
          <w:szCs w:val="20"/>
        </w:rPr>
        <w:t xml:space="preserve"> </w:t>
      </w:r>
      <w:r w:rsidR="006336E1">
        <w:rPr>
          <w:rFonts w:cs="Arial"/>
          <w:szCs w:val="20"/>
        </w:rPr>
        <w:t>automat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FD0965" w:rsidRPr="00FD0965">
        <w:rPr>
          <w:rFonts w:cs="Arial"/>
          <w:szCs w:val="20"/>
        </w:rPr>
        <w:t>N006/25/V00011366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</w:t>
      </w:r>
      <w:r w:rsidR="006B360A" w:rsidRPr="00A21870">
        <w:rPr>
          <w:rFonts w:cs="Arial"/>
          <w:szCs w:val="20"/>
          <w:highlight w:val="yellow"/>
        </w:rPr>
        <w:t>e]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2FF113D8" w14:textId="77777777" w:rsidR="00FD0965" w:rsidRPr="00E0002D" w:rsidRDefault="00FD0965" w:rsidP="00FD0965">
      <w:pPr>
        <w:jc w:val="both"/>
        <w:rPr>
          <w:rFonts w:cs="Arial"/>
          <w:b/>
        </w:rPr>
      </w:pPr>
      <w:r w:rsidRPr="00E0002D">
        <w:rPr>
          <w:rFonts w:cs="Arial"/>
          <w:b/>
        </w:rPr>
        <w:t>Škoda Auto a.s.</w:t>
      </w:r>
    </w:p>
    <w:p w14:paraId="4E932095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sídlo: tř. Václava Klementa 869, 293 01 Mladá Boleslav</w:t>
      </w:r>
    </w:p>
    <w:p w14:paraId="7D55C92B" w14:textId="607A849D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zapsan</w:t>
      </w:r>
      <w:r w:rsidR="00A76E11" w:rsidRPr="00E0002D">
        <w:rPr>
          <w:rFonts w:cs="Arial"/>
        </w:rPr>
        <w:t>ý/</w:t>
      </w:r>
      <w:r w:rsidRPr="00E0002D">
        <w:rPr>
          <w:rFonts w:cs="Arial"/>
        </w:rPr>
        <w:t xml:space="preserve">á v obchodním rejstříku vedeném u Městského soudu v Praze pod spisovou značkou </w:t>
      </w:r>
      <w:proofErr w:type="spellStart"/>
      <w:r w:rsidRPr="00E0002D">
        <w:rPr>
          <w:rFonts w:cs="Arial"/>
        </w:rPr>
        <w:t>Rg</w:t>
      </w:r>
      <w:proofErr w:type="spellEnd"/>
      <w:r w:rsidRPr="00E0002D">
        <w:rPr>
          <w:rFonts w:cs="Arial"/>
        </w:rPr>
        <w:t>. B 332</w:t>
      </w:r>
    </w:p>
    <w:p w14:paraId="5F137D0A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IČO: 00177041</w:t>
      </w:r>
    </w:p>
    <w:p w14:paraId="09B0E3BE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DIČ: CZ00177041</w:t>
      </w:r>
    </w:p>
    <w:p w14:paraId="621DB435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 xml:space="preserve">banka: </w:t>
      </w:r>
      <w:proofErr w:type="spellStart"/>
      <w:r w:rsidRPr="00E0002D">
        <w:rPr>
          <w:rFonts w:cs="Arial"/>
        </w:rPr>
        <w:t>UniCredit</w:t>
      </w:r>
      <w:proofErr w:type="spellEnd"/>
      <w:r w:rsidRPr="00E0002D">
        <w:rPr>
          <w:rFonts w:cs="Arial"/>
        </w:rPr>
        <w:t xml:space="preserve"> Bank CZ and SK, a.s.</w:t>
      </w:r>
    </w:p>
    <w:p w14:paraId="28973A55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č. účtu: 1000053254/2700</w:t>
      </w:r>
    </w:p>
    <w:p w14:paraId="4CA5A9FE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ID datové schránky: 67wchuf</w:t>
      </w:r>
    </w:p>
    <w:p w14:paraId="0A774A52" w14:textId="77777777" w:rsidR="00FD0965" w:rsidRPr="00E0002D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zastoupená: Ing. Tomáš Duchoň, vedoucí Prodej ČR</w:t>
      </w:r>
    </w:p>
    <w:p w14:paraId="134A940E" w14:textId="004CA67D" w:rsidR="006B360A" w:rsidRPr="00E0002D" w:rsidRDefault="00FD0965" w:rsidP="00FD0965">
      <w:pPr>
        <w:jc w:val="both"/>
        <w:rPr>
          <w:rFonts w:cs="Arial"/>
          <w:szCs w:val="20"/>
        </w:rPr>
      </w:pPr>
      <w:r w:rsidRPr="00E0002D">
        <w:rPr>
          <w:rFonts w:cs="Arial"/>
        </w:rPr>
        <w:t xml:space="preserve">                    </w:t>
      </w:r>
      <w:r w:rsidR="009F5059" w:rsidRPr="009F5059">
        <w:rPr>
          <w:rFonts w:cs="Arial"/>
        </w:rPr>
        <w:t xml:space="preserve">Ing. Olena </w:t>
      </w:r>
      <w:proofErr w:type="spellStart"/>
      <w:r w:rsidR="009F5059" w:rsidRPr="009F5059">
        <w:rPr>
          <w:rFonts w:cs="Arial"/>
        </w:rPr>
        <w:t>Hryniak</w:t>
      </w:r>
      <w:proofErr w:type="spellEnd"/>
      <w:r w:rsidR="009F5059" w:rsidRPr="009F5059">
        <w:rPr>
          <w:rFonts w:cs="Arial"/>
        </w:rPr>
        <w:t>, vedoucí Produkt, Ceny &amp; Plánování</w:t>
      </w:r>
    </w:p>
    <w:p w14:paraId="449EA432" w14:textId="77777777" w:rsidR="009F5059" w:rsidRDefault="00FD0965" w:rsidP="00FD0965">
      <w:pPr>
        <w:jc w:val="both"/>
        <w:rPr>
          <w:rFonts w:cs="Arial"/>
        </w:rPr>
      </w:pPr>
      <w:r w:rsidRPr="00E0002D">
        <w:rPr>
          <w:rFonts w:cs="Arial"/>
        </w:rPr>
        <w:t>kontaktní osob</w:t>
      </w:r>
      <w:r w:rsidR="009F5059">
        <w:rPr>
          <w:rFonts w:cs="Arial"/>
        </w:rPr>
        <w:t>a</w:t>
      </w:r>
      <w:r w:rsidRPr="00E0002D">
        <w:rPr>
          <w:rFonts w:cs="Arial"/>
        </w:rPr>
        <w:t>:</w:t>
      </w:r>
    </w:p>
    <w:p w14:paraId="1773473F" w14:textId="7BD9A047" w:rsidR="00FD0965" w:rsidRDefault="009F5059" w:rsidP="00FD0965">
      <w:pPr>
        <w:jc w:val="both"/>
        <w:rPr>
          <w:rFonts w:cs="Arial"/>
        </w:rPr>
      </w:pPr>
      <w:r>
        <w:rPr>
          <w:rFonts w:cs="Arial"/>
        </w:rPr>
        <w:t xml:space="preserve">                    </w:t>
      </w:r>
      <w:r w:rsidR="00387B5E" w:rsidRPr="00387B5E">
        <w:rPr>
          <w:rFonts w:cs="Arial"/>
        </w:rPr>
        <w:t>Ing. Michaela Melicharová</w:t>
      </w:r>
      <w:r w:rsidR="00FD0965" w:rsidRPr="00E0002D">
        <w:rPr>
          <w:rFonts w:cs="Arial"/>
        </w:rPr>
        <w:t xml:space="preserve">, </w:t>
      </w:r>
      <w:r w:rsidR="00387B5E" w:rsidRPr="009F5059">
        <w:rPr>
          <w:rFonts w:cs="Arial"/>
        </w:rPr>
        <w:t>michaela.melicharova2@skoda-auto.cz</w:t>
      </w:r>
      <w:r w:rsidR="00FD0965" w:rsidRPr="00E0002D">
        <w:rPr>
          <w:rFonts w:cs="Arial"/>
        </w:rPr>
        <w:t xml:space="preserve">, </w:t>
      </w:r>
      <w:r w:rsidR="00387B5E" w:rsidRPr="00387B5E">
        <w:rPr>
          <w:rFonts w:cs="Arial"/>
        </w:rPr>
        <w:t>605 293 748</w:t>
      </w:r>
    </w:p>
    <w:p w14:paraId="350EC4EA" w14:textId="77777777" w:rsidR="00FD0965" w:rsidRDefault="00FD0965" w:rsidP="006B360A">
      <w:pPr>
        <w:jc w:val="both"/>
        <w:rPr>
          <w:rFonts w:cs="Arial"/>
          <w:szCs w:val="20"/>
        </w:rPr>
      </w:pPr>
    </w:p>
    <w:p w14:paraId="2F1EA2FF" w14:textId="12A52811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5818B84D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</w:t>
      </w:r>
      <w:proofErr w:type="spellStart"/>
      <w:r w:rsidRPr="006711F9">
        <w:rPr>
          <w:rFonts w:cs="Arial"/>
          <w:szCs w:val="20"/>
        </w:rPr>
        <w:t>ust</w:t>
      </w:r>
      <w:proofErr w:type="spellEnd"/>
      <w:r w:rsidRPr="006711F9">
        <w:rPr>
          <w:rFonts w:cs="Arial"/>
          <w:szCs w:val="20"/>
        </w:rPr>
        <w:t xml:space="preserve">. § </w:t>
      </w:r>
      <w:r w:rsidR="00191B77">
        <w:rPr>
          <w:rFonts w:cs="Arial"/>
          <w:szCs w:val="20"/>
        </w:rPr>
        <w:t>2079 a násl. a § 2085 a </w:t>
      </w:r>
      <w:r w:rsidR="008D70D6">
        <w:rPr>
          <w:rFonts w:cs="Arial"/>
          <w:szCs w:val="20"/>
        </w:rPr>
        <w:t>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1D0935">
        <w:rPr>
          <w:rFonts w:cs="Arial"/>
          <w:szCs w:val="20"/>
        </w:rPr>
        <w:t>2A benzin</w:t>
      </w:r>
      <w:r w:rsidR="006336E1" w:rsidRPr="006336E1">
        <w:rPr>
          <w:rFonts w:cs="Arial"/>
          <w:szCs w:val="20"/>
        </w:rPr>
        <w:t xml:space="preserve"> automat</w:t>
      </w:r>
      <w:r w:rsidRPr="00261F77">
        <w:rPr>
          <w:rFonts w:cs="Arial"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FD0965" w:rsidRPr="00FD0965">
        <w:rPr>
          <w:rFonts w:cs="Arial"/>
          <w:szCs w:val="20"/>
        </w:rPr>
        <w:t>26.</w:t>
      </w:r>
      <w:r w:rsidR="005F3BB9">
        <w:rPr>
          <w:rFonts w:cs="Arial"/>
          <w:szCs w:val="20"/>
        </w:rPr>
        <w:t xml:space="preserve"> </w:t>
      </w:r>
      <w:r w:rsidR="00FD0965" w:rsidRPr="00FD0965">
        <w:rPr>
          <w:rFonts w:cs="Arial"/>
          <w:szCs w:val="20"/>
        </w:rPr>
        <w:t>5.</w:t>
      </w:r>
      <w:r w:rsidR="005F3BB9">
        <w:rPr>
          <w:rFonts w:cs="Arial"/>
          <w:szCs w:val="20"/>
        </w:rPr>
        <w:t xml:space="preserve"> </w:t>
      </w:r>
      <w:r w:rsidR="00FD0965" w:rsidRPr="00FD0965">
        <w:rPr>
          <w:rFonts w:cs="Arial"/>
          <w:szCs w:val="20"/>
        </w:rPr>
        <w:t>2025</w:t>
      </w:r>
      <w:r w:rsidRPr="006711F9">
        <w:rPr>
          <w:rFonts w:cs="Arial"/>
          <w:szCs w:val="20"/>
        </w:rPr>
        <w:t xml:space="preserve"> pod evidenčním číslem </w:t>
      </w:r>
      <w:r w:rsidR="00FD0965" w:rsidRPr="00FD0965">
        <w:rPr>
          <w:rFonts w:cs="Arial"/>
          <w:szCs w:val="20"/>
        </w:rPr>
        <w:t>Z2025-028491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5AEDF6C6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>, a to za podmínek uvedených v</w:t>
      </w:r>
      <w:r w:rsidR="00015016">
        <w:t xml:space="preserve">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68447D6C" w:rsidR="006B360A" w:rsidRPr="006814E3" w:rsidRDefault="006B360A" w:rsidP="00730C1D">
      <w:pPr>
        <w:pStyle w:val="Nadpis2"/>
      </w:pPr>
      <w:r w:rsidRPr="006814E3">
        <w:t>Předmětem</w:t>
      </w:r>
      <w:r w:rsidR="00015016">
        <w:t xml:space="preserve">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AE350CE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</w:t>
      </w:r>
      <w:r w:rsidR="00015016">
        <w:t xml:space="preserve">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D9FE37F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015016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79E7784B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</w:t>
      </w:r>
      <w:r w:rsidR="00015016">
        <w:t xml:space="preserve"> </w:t>
      </w:r>
      <w:r>
        <w:t xml:space="preserve">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6C28ED7B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D57CF4" w:rsidRPr="00730C1D">
        <w:rPr>
          <w:highlight w:val="yellow"/>
        </w:rPr>
        <w:t>[</w:t>
      </w:r>
      <w:r w:rsidR="00133A23" w:rsidRPr="00730C1D">
        <w:rPr>
          <w:highlight w:val="yellow"/>
        </w:rPr>
        <w:t>funkce] – [útvar</w:t>
      </w:r>
      <w:r w:rsidR="00B068A4" w:rsidRPr="002A2C7C">
        <w:rPr>
          <w:highlight w:val="yellow"/>
        </w:rPr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2B352EA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</w:t>
      </w:r>
      <w:r w:rsidR="00015016">
        <w:t xml:space="preserve">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>neupravené</w:t>
      </w:r>
      <w:r w:rsidR="00015016">
        <w:t xml:space="preserve">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4480B380" w:rsidR="00040B28" w:rsidRPr="00040B28" w:rsidRDefault="00040B28" w:rsidP="00730C1D">
      <w:pPr>
        <w:pStyle w:val="Nadpis2"/>
      </w:pPr>
      <w:r>
        <w:lastRenderedPageBreak/>
        <w:t>Podpisem</w:t>
      </w:r>
      <w:r w:rsidR="00015016">
        <w:t xml:space="preserve">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872FCD6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414E24F4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="00191B77">
        <w:t xml:space="preserve"> smlouvy souhlasí, rozumí jí a </w:t>
      </w:r>
      <w:r w:rsidRPr="00C70C7A">
        <w:t xml:space="preserve">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3E7C1E3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>O uzavření</w:t>
      </w:r>
      <w:r w:rsidR="00015016">
        <w:rPr>
          <w:highlight w:val="yellow"/>
        </w:rPr>
        <w:t xml:space="preserve"> </w:t>
      </w:r>
      <w:r w:rsidRPr="006B45C7">
        <w:rPr>
          <w:highlight w:val="yellow"/>
        </w:rPr>
        <w:t xml:space="preserve">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4B73191C" w14:textId="601DB79B" w:rsidR="00FD0965" w:rsidRPr="00E0002D" w:rsidRDefault="006B360A" w:rsidP="00FD0965">
      <w:pPr>
        <w:rPr>
          <w:rFonts w:cs="Arial"/>
        </w:rPr>
      </w:pPr>
      <w:r w:rsidRPr="006711F9">
        <w:rPr>
          <w:rFonts w:cs="Arial"/>
          <w:szCs w:val="20"/>
        </w:rPr>
        <w:tab/>
      </w:r>
      <w:r w:rsidR="00FD0965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FD0965">
        <w:rPr>
          <w:rFonts w:cs="Arial"/>
          <w:szCs w:val="20"/>
        </w:rPr>
        <w:tab/>
      </w:r>
      <w:r w:rsidR="00FD0965">
        <w:rPr>
          <w:rFonts w:cs="Arial"/>
          <w:szCs w:val="20"/>
        </w:rPr>
        <w:tab/>
        <w:t xml:space="preserve">    </w:t>
      </w:r>
      <w:r w:rsidR="00FD0965" w:rsidRPr="00E0002D">
        <w:rPr>
          <w:rFonts w:cs="Arial"/>
        </w:rPr>
        <w:t>Ing. Tomáš Duchoň</w:t>
      </w:r>
    </w:p>
    <w:p w14:paraId="19973731" w14:textId="71A5F138" w:rsidR="00FD0965" w:rsidRPr="00E0002D" w:rsidRDefault="00FD0965" w:rsidP="00FD0965">
      <w:pPr>
        <w:ind w:left="5664"/>
        <w:rPr>
          <w:rFonts w:cs="Arial"/>
        </w:rPr>
      </w:pPr>
      <w:r w:rsidRPr="00E0002D">
        <w:rPr>
          <w:rFonts w:cs="Arial"/>
        </w:rPr>
        <w:t xml:space="preserve">     vedoucí Prodej ČR</w:t>
      </w:r>
    </w:p>
    <w:p w14:paraId="72768B40" w14:textId="592D1B7B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65DC4276" w14:textId="77777777" w:rsidR="00FD0965" w:rsidRPr="006711F9" w:rsidRDefault="00FD0965" w:rsidP="00FD0965">
      <w:pPr>
        <w:spacing w:before="120" w:after="12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4DEEA3F9" w14:textId="1DE1BC58" w:rsidR="00FD0965" w:rsidRPr="00E0002D" w:rsidRDefault="00FD0965" w:rsidP="00FD0965">
      <w:pPr>
        <w:keepNext w:val="0"/>
        <w:ind w:left="708"/>
        <w:jc w:val="both"/>
        <w:rPr>
          <w:rFonts w:cs="Arial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  <w:t xml:space="preserve">       </w:t>
      </w:r>
      <w:r w:rsidRPr="00E0002D">
        <w:rPr>
          <w:rFonts w:cs="Arial"/>
        </w:rPr>
        <w:t xml:space="preserve">Ing. </w:t>
      </w:r>
      <w:r w:rsidR="009F5059">
        <w:rPr>
          <w:rFonts w:cs="Arial"/>
        </w:rPr>
        <w:t xml:space="preserve">Olena </w:t>
      </w:r>
      <w:proofErr w:type="spellStart"/>
      <w:r w:rsidR="009F5059">
        <w:rPr>
          <w:rFonts w:cs="Arial"/>
        </w:rPr>
        <w:t>Hryniak</w:t>
      </w:r>
      <w:proofErr w:type="spellEnd"/>
    </w:p>
    <w:p w14:paraId="57157201" w14:textId="6069A12D" w:rsidR="00FD0965" w:rsidRPr="00E0002D" w:rsidRDefault="00FD0965" w:rsidP="00FD0965">
      <w:pPr>
        <w:keepNext w:val="0"/>
        <w:ind w:left="4248" w:firstLine="708"/>
        <w:jc w:val="both"/>
        <w:rPr>
          <w:rFonts w:cs="Arial"/>
        </w:rPr>
      </w:pPr>
      <w:r w:rsidRPr="00E0002D">
        <w:rPr>
          <w:rFonts w:cs="Arial"/>
        </w:rPr>
        <w:t xml:space="preserve">     </w:t>
      </w:r>
      <w:r w:rsidR="009F5059" w:rsidRPr="009F5059">
        <w:rPr>
          <w:rFonts w:cs="Arial"/>
        </w:rPr>
        <w:t>vedoucí Produkt, Ceny &amp; Plánování</w:t>
      </w: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589D7079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2A5A">
          <w:rPr>
            <w:noProof/>
          </w:rPr>
          <w:t>1</w:t>
        </w:r>
        <w:r>
          <w:fldChar w:fldCharType="end"/>
        </w:r>
        <w:r>
          <w:t xml:space="preserve"> / </w:t>
        </w:r>
        <w:r w:rsidR="009F5059">
          <w:fldChar w:fldCharType="begin"/>
        </w:r>
        <w:r w:rsidR="009F5059">
          <w:instrText xml:space="preserve"> NUMPAGES  \* Arabic  \* MERGEFORMAT </w:instrText>
        </w:r>
        <w:r w:rsidR="009F5059">
          <w:fldChar w:fldCharType="separate"/>
        </w:r>
        <w:r w:rsidR="00A22A5A">
          <w:rPr>
            <w:noProof/>
          </w:rPr>
          <w:t>5</w:t>
        </w:r>
        <w:r w:rsidR="009F5059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2C4E3FCC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22A5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A22A5A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016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1B77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0935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438C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1F77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2C7C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87B5E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3BB9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36E1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49A8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A4A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721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5059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1870"/>
    <w:rsid w:val="00A22641"/>
    <w:rsid w:val="00A22968"/>
    <w:rsid w:val="00A22A5A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1EA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51E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6E11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0ADB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0F1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57CF4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02D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27B6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0965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Nevyeenzmnka">
    <w:name w:val="Unresolved Mention"/>
    <w:basedOn w:val="Standardnpsmoodstavce"/>
    <w:uiPriority w:val="99"/>
    <w:semiHidden/>
    <w:unhideWhenUsed/>
    <w:rsid w:val="00387B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A716B-1521-46AD-90A8-5DD6DF896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5</Pages>
  <Words>1008</Words>
  <Characters>5949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Fafejtová Jana Ing.</cp:lastModifiedBy>
  <cp:revision>87</cp:revision>
  <cp:lastPrinted>2025-08-26T08:25:00Z</cp:lastPrinted>
  <dcterms:created xsi:type="dcterms:W3CDTF">2017-08-16T13:37:00Z</dcterms:created>
  <dcterms:modified xsi:type="dcterms:W3CDTF">2026-03-09T06:57:00Z</dcterms:modified>
</cp:coreProperties>
</file>